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6397" w14:textId="77777777" w:rsidR="0023088B" w:rsidRPr="004C79D9" w:rsidRDefault="0023088B" w:rsidP="0023088B">
      <w:pPr>
        <w:spacing w:before="69"/>
        <w:ind w:right="1197"/>
        <w:jc w:val="center"/>
        <w:rPr>
          <w:rFonts w:asciiTheme="minorHAnsi" w:hAnsiTheme="minorHAnsi" w:cstheme="minorHAnsi"/>
          <w:b/>
          <w:color w:val="08080A"/>
          <w:sz w:val="20"/>
          <w:szCs w:val="20"/>
        </w:rPr>
      </w:pPr>
      <w:r w:rsidRPr="004C79D9">
        <w:rPr>
          <w:rFonts w:asciiTheme="minorHAnsi" w:hAnsiTheme="minorHAnsi" w:cstheme="minorHAnsi"/>
          <w:b/>
          <w:color w:val="08080A"/>
          <w:sz w:val="20"/>
          <w:szCs w:val="20"/>
        </w:rPr>
        <w:t>DECLARACIÓN</w:t>
      </w:r>
      <w:r w:rsidRPr="004C79D9">
        <w:rPr>
          <w:rFonts w:asciiTheme="minorHAnsi" w:hAnsiTheme="minorHAnsi" w:cstheme="minorHAnsi"/>
          <w:b/>
          <w:color w:val="08080A"/>
          <w:spacing w:val="28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8080A"/>
          <w:sz w:val="20"/>
          <w:szCs w:val="20"/>
        </w:rPr>
        <w:t>JURADA</w:t>
      </w:r>
      <w:r w:rsidRPr="004C79D9">
        <w:rPr>
          <w:rFonts w:asciiTheme="minorHAnsi" w:hAnsiTheme="minorHAnsi" w:cstheme="minorHAnsi"/>
          <w:b/>
          <w:color w:val="08080A"/>
          <w:spacing w:val="13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8080A"/>
          <w:spacing w:val="-2"/>
          <w:sz w:val="20"/>
          <w:szCs w:val="20"/>
        </w:rPr>
        <w:t xml:space="preserve">COMPLETA </w:t>
      </w:r>
      <w:r w:rsidRPr="004C79D9">
        <w:rPr>
          <w:rFonts w:asciiTheme="minorHAnsi" w:hAnsiTheme="minorHAnsi" w:cstheme="minorHAnsi"/>
          <w:b/>
          <w:color w:val="08080A"/>
          <w:sz w:val="20"/>
          <w:szCs w:val="20"/>
        </w:rPr>
        <w:t>SOBRE INHABILIDADES</w:t>
      </w:r>
    </w:p>
    <w:p w14:paraId="5FCE7630" w14:textId="77777777" w:rsidR="0023088B" w:rsidRPr="004C79D9" w:rsidRDefault="0023088B" w:rsidP="0023088B">
      <w:pPr>
        <w:spacing w:before="69"/>
        <w:ind w:right="1197"/>
        <w:jc w:val="center"/>
        <w:rPr>
          <w:rFonts w:asciiTheme="minorHAnsi" w:hAnsiTheme="minorHAnsi" w:cstheme="minorHAnsi"/>
          <w:b/>
          <w:color w:val="08080A"/>
          <w:sz w:val="20"/>
          <w:szCs w:val="20"/>
        </w:rPr>
      </w:pPr>
      <w:r w:rsidRPr="004C79D9">
        <w:rPr>
          <w:rFonts w:asciiTheme="minorHAnsi" w:hAnsiTheme="minorHAnsi" w:cstheme="minorHAnsi"/>
          <w:b/>
          <w:color w:val="08080A"/>
          <w:sz w:val="20"/>
          <w:szCs w:val="20"/>
        </w:rPr>
        <w:t>PERSONAS JURIDICAS</w:t>
      </w:r>
    </w:p>
    <w:p w14:paraId="708E85E2" w14:textId="06E7461C" w:rsidR="0023088B" w:rsidRPr="004C79D9" w:rsidRDefault="0023088B" w:rsidP="0023088B">
      <w:pPr>
        <w:spacing w:before="69"/>
        <w:ind w:right="1197"/>
        <w:jc w:val="center"/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</w:pPr>
      <w:r w:rsidRPr="004C79D9">
        <w:rPr>
          <w:rFonts w:asciiTheme="minorHAnsi" w:hAnsiTheme="minorHAnsi" w:cstheme="minorHAnsi"/>
          <w:b/>
          <w:color w:val="08080A"/>
          <w:sz w:val="20"/>
          <w:szCs w:val="20"/>
        </w:rPr>
        <w:t>FONDO ASIGNACION DIRECTA 2026</w:t>
      </w:r>
    </w:p>
    <w:p w14:paraId="56CCF600" w14:textId="77777777" w:rsidR="0023088B" w:rsidRPr="004C79D9" w:rsidRDefault="0023088B" w:rsidP="0023088B">
      <w:pPr>
        <w:spacing w:before="69"/>
        <w:ind w:right="1197"/>
        <w:jc w:val="center"/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</w:pPr>
    </w:p>
    <w:p w14:paraId="5C95A260" w14:textId="77777777" w:rsidR="0023088B" w:rsidRDefault="0023088B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01C3B463" w14:textId="77777777" w:rsidR="00F33A84" w:rsidRDefault="00F33A84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33320E8C" w14:textId="77777777" w:rsidR="00F33A84" w:rsidRPr="004C79D9" w:rsidRDefault="00F33A84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70591013" w14:textId="4E28BDAE" w:rsidR="0023088B" w:rsidRPr="00F33A84" w:rsidRDefault="0023088B" w:rsidP="0023088B">
      <w:pPr>
        <w:spacing w:before="69"/>
        <w:ind w:right="1197"/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</w:pPr>
      <w:r w:rsidRP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NOMBRE INICIATIVA</w:t>
      </w:r>
      <w:proofErr w:type="gramStart"/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ab/>
        <w:t>:_</w:t>
      </w:r>
      <w:proofErr w:type="gramEnd"/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____________________________________________________________</w:t>
      </w:r>
    </w:p>
    <w:p w14:paraId="7F432F0E" w14:textId="03AC19AA" w:rsidR="0023088B" w:rsidRPr="00F33A84" w:rsidRDefault="0023088B" w:rsidP="0023088B">
      <w:pPr>
        <w:spacing w:before="69"/>
        <w:ind w:right="1197"/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</w:pPr>
      <w:r w:rsidRP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INSTITUCION</w:t>
      </w:r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ab/>
      </w:r>
      <w:proofErr w:type="gramStart"/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ab/>
        <w:t>:</w:t>
      </w:r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_</w:t>
      </w:r>
      <w:proofErr w:type="gramEnd"/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____________________________________________________________</w:t>
      </w:r>
    </w:p>
    <w:p w14:paraId="773309B5" w14:textId="7C613B30" w:rsidR="0023088B" w:rsidRPr="00F33A84" w:rsidRDefault="0023088B" w:rsidP="0023088B">
      <w:pPr>
        <w:spacing w:before="69"/>
        <w:ind w:right="1197"/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</w:pPr>
      <w:r w:rsidRP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RUT</w:t>
      </w:r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ab/>
      </w:r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ab/>
      </w:r>
      <w:proofErr w:type="gramStart"/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ab/>
        <w:t>:</w:t>
      </w:r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_</w:t>
      </w:r>
      <w:proofErr w:type="gramEnd"/>
      <w:r w:rsidR="00F33A84">
        <w:rPr>
          <w:rFonts w:asciiTheme="minorHAnsi" w:eastAsia="Arial" w:hAnsiTheme="minorHAnsi" w:cstheme="minorHAnsi"/>
          <w:b/>
          <w:bCs/>
          <w:color w:val="08080A"/>
          <w:sz w:val="20"/>
          <w:szCs w:val="20"/>
        </w:rPr>
        <w:t>____________________________________________________________</w:t>
      </w:r>
    </w:p>
    <w:p w14:paraId="05E4B5BD" w14:textId="77777777" w:rsidR="0023088B" w:rsidRPr="004C79D9" w:rsidRDefault="0023088B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17D09BB4" w14:textId="034235A6" w:rsidR="0023088B" w:rsidRPr="004C79D9" w:rsidRDefault="0023088B" w:rsidP="00F33A84">
      <w:pPr>
        <w:spacing w:before="69"/>
        <w:ind w:firstLine="708"/>
        <w:jc w:val="both"/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</w:pP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Los</w:t>
      </w:r>
      <w:r w:rsidRPr="004C79D9">
        <w:rPr>
          <w:rFonts w:asciiTheme="minorHAnsi" w:hAnsiTheme="minorHAnsi" w:cstheme="minorHAnsi"/>
          <w:color w:val="08080A"/>
          <w:spacing w:val="-18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integrantes</w:t>
      </w:r>
      <w:r w:rsidRPr="004C79D9"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del</w:t>
      </w:r>
      <w:r w:rsidRPr="004C79D9">
        <w:rPr>
          <w:rFonts w:asciiTheme="minorHAnsi" w:hAnsiTheme="minorHAnsi" w:cstheme="minorHAnsi"/>
          <w:color w:val="08080A"/>
          <w:spacing w:val="-20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directorio</w:t>
      </w:r>
      <w:r w:rsidRPr="004C79D9">
        <w:rPr>
          <w:rFonts w:asciiTheme="minorHAnsi" w:hAnsiTheme="minorHAnsi" w:cstheme="minorHAnsi"/>
          <w:color w:val="08080A"/>
          <w:spacing w:val="-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que</w:t>
      </w:r>
      <w:r w:rsidRPr="004C79D9">
        <w:rPr>
          <w:rFonts w:asciiTheme="minorHAnsi" w:hAnsiTheme="minorHAnsi"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a</w:t>
      </w:r>
      <w:r w:rsidRPr="004C79D9">
        <w:rPr>
          <w:rFonts w:asciiTheme="minorHAnsi" w:hAnsiTheme="minorHAnsi"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continuación</w:t>
      </w:r>
      <w:r w:rsidRPr="004C79D9">
        <w:rPr>
          <w:rFonts w:asciiTheme="minorHAnsi" w:hAnsiTheme="minorHAnsi" w:cstheme="minorHAnsi"/>
          <w:color w:val="08080A"/>
          <w:spacing w:val="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se</w:t>
      </w:r>
      <w:r w:rsidRPr="004C79D9">
        <w:rPr>
          <w:rFonts w:asciiTheme="minorHAnsi" w:hAnsiTheme="minorHAnsi" w:cstheme="minorHAnsi"/>
          <w:color w:val="08080A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detallan</w:t>
      </w:r>
      <w:r w:rsidRPr="004C79D9">
        <w:rPr>
          <w:rFonts w:asciiTheme="minorHAnsi" w:hAnsiTheme="minorHAnsi" w:cstheme="minorHAnsi"/>
          <w:color w:val="4F4F52"/>
          <w:w w:val="105"/>
          <w:sz w:val="20"/>
          <w:szCs w:val="20"/>
        </w:rPr>
        <w:t>:</w:t>
      </w:r>
      <w:r w:rsidRPr="004C79D9">
        <w:rPr>
          <w:rFonts w:asciiTheme="minorHAnsi" w:hAnsiTheme="minorHAnsi" w:cstheme="minorHAnsi"/>
          <w:color w:val="4F4F52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(incorporar líneas</w:t>
      </w:r>
      <w:r w:rsidRPr="004C79D9">
        <w:rPr>
          <w:rFonts w:asciiTheme="minorHAnsi" w:hAnsiTheme="minorHAnsi" w:cstheme="minorHAnsi"/>
          <w:color w:val="08080A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a</w:t>
      </w:r>
      <w:r w:rsidRPr="004C79D9">
        <w:rPr>
          <w:rFonts w:asciiTheme="minorHAnsi" w:hAnsiTheme="minorHAnsi" w:cstheme="minorHAnsi"/>
          <w:color w:val="08080A"/>
          <w:spacing w:val="-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 xml:space="preserve">tabla </w:t>
      </w:r>
      <w:r w:rsidRPr="004C79D9">
        <w:rPr>
          <w:rFonts w:asciiTheme="minorHAnsi" w:hAnsiTheme="minorHAnsi" w:cstheme="minorHAnsi"/>
          <w:color w:val="08080A"/>
          <w:sz w:val="20"/>
          <w:szCs w:val="20"/>
        </w:rPr>
        <w:t>según cantidad de directores</w:t>
      </w:r>
      <w:r w:rsidRPr="004C79D9">
        <w:rPr>
          <w:rFonts w:asciiTheme="minorHAnsi" w:hAnsiTheme="minorHAnsi" w:cstheme="minorHAnsi"/>
          <w:color w:val="4F4F52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A"/>
          <w:sz w:val="20"/>
          <w:szCs w:val="20"/>
        </w:rPr>
        <w:t>incluido representante</w:t>
      </w:r>
      <w:r w:rsidRPr="004C79D9">
        <w:rPr>
          <w:rFonts w:asciiTheme="minorHAnsi" w:hAnsiTheme="minorHAnsi" w:cstheme="minorHAnsi"/>
          <w:color w:val="08080A"/>
          <w:spacing w:val="40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2F2F31"/>
          <w:sz w:val="20"/>
          <w:szCs w:val="20"/>
        </w:rPr>
        <w:t>l</w:t>
      </w:r>
      <w:r w:rsidRPr="004C79D9">
        <w:rPr>
          <w:rFonts w:asciiTheme="minorHAnsi" w:hAnsiTheme="minorHAnsi" w:cstheme="minorHAnsi"/>
          <w:color w:val="08080A"/>
          <w:sz w:val="20"/>
          <w:szCs w:val="20"/>
        </w:rPr>
        <w:t>egal</w:t>
      </w:r>
      <w:r w:rsidRPr="004C79D9">
        <w:rPr>
          <w:rFonts w:asciiTheme="minorHAnsi" w:hAnsiTheme="minorHAnsi" w:cstheme="minorHAnsi"/>
          <w:color w:val="2F2F31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A"/>
          <w:sz w:val="20"/>
          <w:szCs w:val="20"/>
        </w:rPr>
        <w:t>tesorero</w:t>
      </w:r>
      <w:r w:rsidRPr="004C79D9">
        <w:rPr>
          <w:rFonts w:asciiTheme="minorHAnsi" w:hAnsiTheme="minorHAnsi" w:cstheme="minorHAnsi"/>
          <w:color w:val="2F2F31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A"/>
          <w:sz w:val="20"/>
          <w:szCs w:val="20"/>
        </w:rPr>
        <w:t xml:space="preserve">secretario) declaran </w:t>
      </w:r>
      <w:r w:rsidRPr="004C79D9"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  <w:t>que</w:t>
      </w:r>
      <w:r w:rsidRPr="004C79D9"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  <w:t>:</w:t>
      </w:r>
    </w:p>
    <w:p w14:paraId="07FC001C" w14:textId="77777777" w:rsidR="0023088B" w:rsidRPr="004C79D9" w:rsidRDefault="0023088B" w:rsidP="0023088B">
      <w:pPr>
        <w:spacing w:before="69"/>
        <w:ind w:right="1197"/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1"/>
        <w:gridCol w:w="1845"/>
        <w:gridCol w:w="2195"/>
        <w:gridCol w:w="2530"/>
      </w:tblGrid>
      <w:tr w:rsidR="0023088B" w:rsidRPr="004C79D9" w14:paraId="37E13344" w14:textId="77777777" w:rsidTr="004C79D9">
        <w:tc>
          <w:tcPr>
            <w:tcW w:w="3201" w:type="dxa"/>
          </w:tcPr>
          <w:p w14:paraId="7A5C72F3" w14:textId="66B051AE" w:rsidR="0023088B" w:rsidRPr="004C79D9" w:rsidRDefault="0023088B" w:rsidP="00F33A84">
            <w:pPr>
              <w:spacing w:before="69"/>
              <w:ind w:right="-14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4C79D9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NOMBRE</w:t>
            </w:r>
          </w:p>
        </w:tc>
        <w:tc>
          <w:tcPr>
            <w:tcW w:w="1845" w:type="dxa"/>
          </w:tcPr>
          <w:p w14:paraId="47B2CE56" w14:textId="5CBC5E4B" w:rsidR="0023088B" w:rsidRPr="004C79D9" w:rsidRDefault="0023088B" w:rsidP="00F33A84">
            <w:pPr>
              <w:spacing w:before="69"/>
              <w:ind w:right="-12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4C79D9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RUT</w:t>
            </w:r>
          </w:p>
        </w:tc>
        <w:tc>
          <w:tcPr>
            <w:tcW w:w="2195" w:type="dxa"/>
          </w:tcPr>
          <w:p w14:paraId="31A28F09" w14:textId="06999B77" w:rsidR="0023088B" w:rsidRPr="004C79D9" w:rsidRDefault="0023088B" w:rsidP="00F33A84">
            <w:pPr>
              <w:spacing w:before="69"/>
              <w:ind w:right="52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4C79D9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CARGO</w:t>
            </w:r>
          </w:p>
        </w:tc>
        <w:tc>
          <w:tcPr>
            <w:tcW w:w="2530" w:type="dxa"/>
          </w:tcPr>
          <w:p w14:paraId="44562549" w14:textId="540D0324" w:rsidR="0023088B" w:rsidRPr="004C79D9" w:rsidRDefault="0023088B" w:rsidP="00F33A84">
            <w:pPr>
              <w:spacing w:before="69"/>
              <w:ind w:right="37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4C79D9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FIRMA</w:t>
            </w:r>
          </w:p>
        </w:tc>
      </w:tr>
      <w:tr w:rsidR="0023088B" w:rsidRPr="004C79D9" w14:paraId="29DB3F48" w14:textId="77777777" w:rsidTr="004C79D9">
        <w:tc>
          <w:tcPr>
            <w:tcW w:w="3201" w:type="dxa"/>
          </w:tcPr>
          <w:p w14:paraId="5C14959E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  <w:p w14:paraId="5578980F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E6E67EC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195" w:type="dxa"/>
          </w:tcPr>
          <w:p w14:paraId="3C956E80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4BBCECF5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23088B" w:rsidRPr="004C79D9" w14:paraId="0C536AE9" w14:textId="77777777" w:rsidTr="004C79D9">
        <w:tc>
          <w:tcPr>
            <w:tcW w:w="3201" w:type="dxa"/>
          </w:tcPr>
          <w:p w14:paraId="328492E0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  <w:p w14:paraId="5B17838C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01E7C42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195" w:type="dxa"/>
          </w:tcPr>
          <w:p w14:paraId="1C91C71F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1F90AD41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23088B" w:rsidRPr="004C79D9" w14:paraId="70BF535B" w14:textId="77777777" w:rsidTr="004C79D9">
        <w:tc>
          <w:tcPr>
            <w:tcW w:w="3201" w:type="dxa"/>
          </w:tcPr>
          <w:p w14:paraId="6B41A8B9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  <w:p w14:paraId="77392D61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78EE00A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195" w:type="dxa"/>
          </w:tcPr>
          <w:p w14:paraId="6F35DEEF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00B667F8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23088B" w:rsidRPr="004C79D9" w14:paraId="40ADA7F7" w14:textId="77777777" w:rsidTr="004C79D9">
        <w:tc>
          <w:tcPr>
            <w:tcW w:w="3201" w:type="dxa"/>
          </w:tcPr>
          <w:p w14:paraId="0718E2C4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  <w:p w14:paraId="76EDC816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B21ED4E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195" w:type="dxa"/>
          </w:tcPr>
          <w:p w14:paraId="7F997FCE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3EC90410" w14:textId="77777777" w:rsidR="0023088B" w:rsidRPr="004C79D9" w:rsidRDefault="0023088B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37AB76F6" w14:textId="77777777" w:rsidTr="004C79D9">
        <w:tc>
          <w:tcPr>
            <w:tcW w:w="3201" w:type="dxa"/>
          </w:tcPr>
          <w:p w14:paraId="32C412A0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  <w:p w14:paraId="745C0042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882E8D4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195" w:type="dxa"/>
          </w:tcPr>
          <w:p w14:paraId="212AC271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00723016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4E24977B" w14:textId="77777777" w:rsidTr="004C79D9">
        <w:tc>
          <w:tcPr>
            <w:tcW w:w="3201" w:type="dxa"/>
          </w:tcPr>
          <w:p w14:paraId="79B631F0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  <w:p w14:paraId="734D9CCF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0385A8F0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195" w:type="dxa"/>
          </w:tcPr>
          <w:p w14:paraId="39AEBCDB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530" w:type="dxa"/>
          </w:tcPr>
          <w:p w14:paraId="7F8FE3D6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</w:tbl>
    <w:p w14:paraId="41D2921C" w14:textId="77777777" w:rsidR="0023088B" w:rsidRPr="004C79D9" w:rsidRDefault="0023088B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65B99A89" w14:textId="77777777" w:rsidR="004C79D9" w:rsidRPr="004C79D9" w:rsidRDefault="004C79D9" w:rsidP="004C79D9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ind w:right="1183"/>
        <w:jc w:val="both"/>
        <w:rPr>
          <w:rFonts w:asciiTheme="minorHAnsi" w:hAnsiTheme="minorHAnsi" w:cstheme="minorHAnsi"/>
          <w:sz w:val="20"/>
          <w:szCs w:val="20"/>
        </w:rPr>
      </w:pP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No</w:t>
      </w:r>
      <w:r w:rsidRPr="004C79D9">
        <w:rPr>
          <w:rFonts w:asciiTheme="minorHAnsi" w:hAnsiTheme="minorHAnsi"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soy</w:t>
      </w:r>
      <w:r w:rsidRPr="004C79D9">
        <w:rPr>
          <w:rFonts w:asciiTheme="minorHAnsi" w:hAnsiTheme="minorHAnsi"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funcionario</w:t>
      </w:r>
      <w:r w:rsidRPr="004C79D9"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del</w:t>
      </w:r>
      <w:r w:rsidRPr="004C79D9">
        <w:rPr>
          <w:rFonts w:asciiTheme="minorHAnsi" w:hAnsiTheme="minorHAnsi"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Gobierno</w:t>
      </w:r>
      <w:r w:rsidRPr="004C79D9">
        <w:rPr>
          <w:rFonts w:asciiTheme="minorHAnsi" w:hAnsiTheme="minorHAnsi" w:cstheme="minorHAnsi"/>
          <w:color w:val="08080A"/>
          <w:spacing w:val="-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Regional</w:t>
      </w:r>
      <w:r w:rsidRPr="004C79D9">
        <w:rPr>
          <w:rFonts w:asciiTheme="minorHAnsi" w:hAnsiTheme="minorHAnsi"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del</w:t>
      </w:r>
      <w:r w:rsidRPr="004C79D9">
        <w:rPr>
          <w:rFonts w:asciiTheme="minorHAnsi" w:hAnsiTheme="minorHAnsi"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2F2F31"/>
          <w:spacing w:val="-2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2F2F31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ni consultor de este, remunerado o no remunerado.</w:t>
      </w:r>
    </w:p>
    <w:p w14:paraId="1C6A6478" w14:textId="5EB39175" w:rsidR="004C79D9" w:rsidRPr="004C79D9" w:rsidRDefault="004C79D9" w:rsidP="004C79D9">
      <w:pPr>
        <w:pStyle w:val="Prrafodelista"/>
        <w:widowControl/>
        <w:numPr>
          <w:ilvl w:val="0"/>
          <w:numId w:val="1"/>
        </w:numPr>
        <w:autoSpaceDE/>
        <w:autoSpaceDN/>
        <w:spacing w:before="63" w:after="160" w:line="244" w:lineRule="auto"/>
        <w:ind w:right="1100"/>
        <w:jc w:val="both"/>
        <w:rPr>
          <w:rFonts w:asciiTheme="minorHAnsi" w:hAnsiTheme="minorHAnsi" w:cstheme="minorHAnsi"/>
          <w:sz w:val="20"/>
          <w:szCs w:val="20"/>
        </w:rPr>
      </w:pP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No</w:t>
      </w:r>
      <w:r w:rsidRPr="004C79D9">
        <w:rPr>
          <w:rFonts w:asciiTheme="minorHAnsi" w:hAnsiTheme="minorHAnsi"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soy</w:t>
      </w:r>
      <w:r w:rsidRPr="004C79D9">
        <w:rPr>
          <w:rFonts w:asciiTheme="minorHAnsi" w:hAnsiTheme="minorHAnsi"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cónyuge</w:t>
      </w:r>
      <w:r w:rsidRPr="004C79D9">
        <w:rPr>
          <w:rFonts w:asciiTheme="minorHAnsi" w:hAnsiTheme="minorHAnsi" w:cstheme="minorHAnsi"/>
          <w:color w:val="2F2F31"/>
          <w:spacing w:val="-2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2F2F31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ni</w:t>
      </w:r>
      <w:r w:rsidRPr="004C79D9">
        <w:rPr>
          <w:rFonts w:asciiTheme="minorHAnsi" w:hAnsiTheme="minorHAnsi" w:cstheme="minorHAnsi"/>
          <w:color w:val="08080A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tengo vínculo familiar hasta</w:t>
      </w:r>
      <w:r w:rsidRPr="004C79D9">
        <w:rPr>
          <w:rFonts w:asciiTheme="minorHAnsi" w:hAnsiTheme="minorHAnsi" w:cstheme="minorHAnsi"/>
          <w:color w:val="08080A"/>
          <w:spacing w:val="-9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el 4</w:t>
      </w:r>
      <w:r w:rsidRPr="004C79D9">
        <w:rPr>
          <w:rFonts w:asciiTheme="minorHAnsi" w:hAnsiTheme="minorHAnsi" w:cstheme="minorHAnsi"/>
          <w:color w:val="2F2F31"/>
          <w:spacing w:val="-2"/>
          <w:w w:val="105"/>
          <w:sz w:val="20"/>
          <w:szCs w:val="20"/>
        </w:rPr>
        <w:t>º</w:t>
      </w:r>
      <w:r w:rsidRPr="004C79D9">
        <w:rPr>
          <w:rFonts w:asciiTheme="minorHAnsi" w:hAnsiTheme="minorHAnsi" w:cstheme="minorHAnsi"/>
          <w:color w:val="2F2F31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consanguinidad</w:t>
      </w:r>
      <w:r w:rsidRPr="004C79D9">
        <w:rPr>
          <w:rFonts w:asciiTheme="minorHAnsi" w:hAnsiTheme="minorHAnsi" w:cstheme="minorHAnsi"/>
          <w:color w:val="2F2F31"/>
          <w:spacing w:val="-2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2F2F31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ni</w:t>
      </w:r>
      <w:r w:rsidRPr="004C79D9">
        <w:rPr>
          <w:rFonts w:asciiTheme="minorHAnsi" w:hAnsiTheme="minorHAnsi" w:cstheme="minorHAnsi"/>
          <w:color w:val="08080A"/>
          <w:spacing w:val="-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>2º de</w:t>
      </w:r>
      <w:r w:rsidRPr="004C79D9">
        <w:rPr>
          <w:rFonts w:asciiTheme="minorHAnsi" w:hAnsiTheme="minorHAnsi" w:cstheme="minorHAnsi"/>
          <w:color w:val="08080A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spacing w:val="-2"/>
          <w:w w:val="105"/>
          <w:sz w:val="20"/>
          <w:szCs w:val="20"/>
        </w:rPr>
        <w:t xml:space="preserve">afinidad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inclusive</w:t>
      </w:r>
      <w:r w:rsidRPr="004C79D9">
        <w:rPr>
          <w:rFonts w:asciiTheme="minorHAnsi" w:hAnsiTheme="minorHAnsi" w:cstheme="minorHAnsi"/>
          <w:color w:val="08080A"/>
          <w:spacing w:val="-10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con</w:t>
      </w:r>
      <w:r w:rsidRPr="004C79D9">
        <w:rPr>
          <w:rFonts w:asciiTheme="minorHAnsi" w:hAnsiTheme="minorHAnsi" w:cstheme="minorHAnsi"/>
          <w:color w:val="08080A"/>
          <w:spacing w:val="-12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el</w:t>
      </w:r>
      <w:r w:rsidRPr="004C79D9">
        <w:rPr>
          <w:rFonts w:asciiTheme="minorHAnsi" w:hAnsiTheme="minorHAnsi" w:cstheme="minorHAnsi"/>
          <w:color w:val="08080A"/>
          <w:spacing w:val="-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Gobernador Regional</w:t>
      </w:r>
      <w:r w:rsidRPr="004C79D9">
        <w:rPr>
          <w:rFonts w:asciiTheme="minorHAnsi" w:hAnsiTheme="minorHAnsi" w:cstheme="minorHAnsi"/>
          <w:color w:val="08080A"/>
          <w:spacing w:val="-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del</w:t>
      </w:r>
      <w:r w:rsidRPr="004C79D9">
        <w:rPr>
          <w:rFonts w:asciiTheme="minorHAnsi" w:hAnsiTheme="minorHAnsi" w:cstheme="minorHAnsi"/>
          <w:color w:val="08080A"/>
          <w:spacing w:val="-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4F4F52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4F4F52"/>
          <w:spacing w:val="-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miembros</w:t>
      </w:r>
      <w:r w:rsidRPr="004C79D9">
        <w:rPr>
          <w:rFonts w:asciiTheme="minorHAnsi" w:hAnsiTheme="minorHAnsi" w:cstheme="minorHAnsi"/>
          <w:color w:val="08080A"/>
          <w:spacing w:val="-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 xml:space="preserve">el Consejo Regional del </w:t>
      </w:r>
      <w:r w:rsidR="00F33A84"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2F2F31"/>
          <w:w w:val="105"/>
          <w:sz w:val="20"/>
          <w:szCs w:val="20"/>
        </w:rPr>
        <w:t xml:space="preserve">, </w:t>
      </w:r>
      <w:proofErr w:type="gramStart"/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Jefes</w:t>
      </w:r>
      <w:proofErr w:type="gramEnd"/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 xml:space="preserve"> de División de</w:t>
      </w:r>
      <w:r w:rsidRPr="004C79D9">
        <w:rPr>
          <w:rFonts w:asciiTheme="minorHAnsi" w:hAnsiTheme="minorHAnsi" w:cstheme="minorHAnsi"/>
          <w:color w:val="2F2F31"/>
          <w:w w:val="105"/>
          <w:sz w:val="20"/>
          <w:szCs w:val="20"/>
        </w:rPr>
        <w:t xml:space="preserve">l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 xml:space="preserve">Gobierno Regional del </w:t>
      </w:r>
      <w:r w:rsidR="00F33A84"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2F2F31"/>
          <w:w w:val="105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directivos del Gobierno Regional del</w:t>
      </w:r>
      <w:r w:rsidRPr="004C79D9">
        <w:rPr>
          <w:rFonts w:asciiTheme="minorHAnsi" w:hAnsiTheme="minorHAnsi" w:cstheme="minorHAnsi"/>
          <w:color w:val="08080A"/>
          <w:spacing w:val="-11"/>
          <w:w w:val="105"/>
          <w:sz w:val="20"/>
          <w:szCs w:val="20"/>
        </w:rPr>
        <w:t xml:space="preserve"> </w:t>
      </w:r>
      <w:r w:rsidR="00F33A84"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4F4F52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4F4F52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hasta</w:t>
      </w:r>
      <w:r w:rsidRPr="004C79D9"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  <w:t xml:space="preserve"> </w:t>
      </w:r>
      <w:proofErr w:type="gramStart"/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Jefe</w:t>
      </w:r>
      <w:proofErr w:type="gramEnd"/>
      <w:r w:rsidRPr="004C79D9">
        <w:rPr>
          <w:rFonts w:asciiTheme="minorHAnsi" w:hAnsiTheme="minorHAnsi" w:cstheme="minorHAnsi"/>
          <w:color w:val="08080A"/>
          <w:spacing w:val="-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8080A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división o departamento</w:t>
      </w:r>
      <w:r w:rsidRPr="004C79D9">
        <w:rPr>
          <w:rFonts w:asciiTheme="minorHAnsi" w:hAnsiTheme="minorHAnsi" w:cstheme="minorHAnsi"/>
          <w:color w:val="08080A"/>
          <w:spacing w:val="22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o su equivalente</w:t>
      </w:r>
      <w:r w:rsidRPr="004C79D9">
        <w:rPr>
          <w:rFonts w:asciiTheme="minorHAnsi" w:hAnsiTheme="minorHAnsi" w:cstheme="minorHAnsi"/>
          <w:color w:val="2F2F31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2F2F31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A"/>
          <w:w w:val="105"/>
          <w:sz w:val="20"/>
          <w:szCs w:val="20"/>
        </w:rPr>
        <w:t>de las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 xml:space="preserve"> Unidades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o</w:t>
      </w:r>
      <w:r w:rsidRPr="004C79D9">
        <w:rPr>
          <w:rFonts w:asciiTheme="minorHAnsi" w:hAnsiTheme="minorHAnsi"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Departamentos</w:t>
      </w:r>
      <w:r w:rsidRPr="004C79D9">
        <w:rPr>
          <w:rFonts w:asciiTheme="minorHAnsi" w:hAnsiTheme="minorHAnsi" w:cstheme="minorHAnsi"/>
          <w:color w:val="0A080E"/>
          <w:spacing w:val="-1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que</w:t>
      </w:r>
      <w:r w:rsidRPr="004C79D9">
        <w:rPr>
          <w:rFonts w:asciiTheme="minorHAnsi" w:hAnsiTheme="minorHAnsi"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intervienen</w:t>
      </w:r>
      <w:r w:rsidRPr="004C79D9">
        <w:rPr>
          <w:rFonts w:asciiTheme="minorHAnsi" w:hAnsiTheme="minorHAnsi" w:cstheme="minorHAnsi"/>
          <w:color w:val="0A080E"/>
          <w:spacing w:val="-12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en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el</w:t>
      </w:r>
      <w:r w:rsidRPr="004C79D9">
        <w:rPr>
          <w:rFonts w:asciiTheme="minorHAnsi" w:hAnsiTheme="minorHAnsi" w:cstheme="minorHAnsi"/>
          <w:color w:val="0A080E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proceso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asignación</w:t>
      </w:r>
      <w:r w:rsidRPr="004C79D9">
        <w:rPr>
          <w:rFonts w:asciiTheme="minorHAnsi" w:hAnsiTheme="minorHAnsi" w:cstheme="minorHAnsi"/>
          <w:color w:val="313136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313136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evaluación, supervisión o control</w:t>
      </w:r>
      <w:r w:rsidRPr="004C79D9">
        <w:rPr>
          <w:rFonts w:asciiTheme="minorHAnsi" w:hAnsiTheme="minorHAnsi" w:cstheme="minorHAnsi"/>
          <w:color w:val="0A080E"/>
          <w:spacing w:val="-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la</w:t>
      </w:r>
      <w:r w:rsidRPr="004C79D9">
        <w:rPr>
          <w:rFonts w:asciiTheme="minorHAnsi" w:hAnsiTheme="minorHAnsi" w:cstheme="minorHAnsi"/>
          <w:color w:val="0A080E"/>
          <w:spacing w:val="-10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212126"/>
          <w:w w:val="105"/>
          <w:sz w:val="20"/>
          <w:szCs w:val="20"/>
        </w:rPr>
        <w:t xml:space="preserve">iniciativa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que</w:t>
      </w:r>
      <w:r w:rsidRPr="004C79D9">
        <w:rPr>
          <w:rFonts w:asciiTheme="minorHAnsi" w:hAnsiTheme="minorHAnsi" w:cstheme="minorHAnsi"/>
          <w:color w:val="0A080E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se</w:t>
      </w:r>
      <w:r w:rsidRPr="004C79D9">
        <w:rPr>
          <w:rFonts w:asciiTheme="minorHAnsi" w:hAnsiTheme="minorHAnsi" w:cstheme="minorHAnsi"/>
          <w:color w:val="0A080E"/>
          <w:spacing w:val="-1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postula</w:t>
      </w:r>
    </w:p>
    <w:p w14:paraId="389D1C3F" w14:textId="4D91FDC6" w:rsidR="004C79D9" w:rsidRPr="004C79D9" w:rsidRDefault="004C79D9" w:rsidP="004C79D9">
      <w:pPr>
        <w:pStyle w:val="Prrafodelista"/>
        <w:numPr>
          <w:ilvl w:val="0"/>
          <w:numId w:val="1"/>
        </w:numPr>
        <w:tabs>
          <w:tab w:val="left" w:pos="1157"/>
          <w:tab w:val="left" w:pos="1160"/>
        </w:tabs>
        <w:spacing w:before="27" w:line="249" w:lineRule="auto"/>
        <w:ind w:right="1080"/>
        <w:jc w:val="both"/>
        <w:rPr>
          <w:rFonts w:asciiTheme="minorHAnsi" w:hAnsiTheme="minorHAnsi" w:cstheme="minorHAnsi"/>
          <w:color w:val="0A080E"/>
          <w:sz w:val="20"/>
          <w:szCs w:val="20"/>
        </w:rPr>
      </w:pP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 xml:space="preserve">No tengo litigios pendientes con el Gobierno Regional del </w:t>
      </w:r>
      <w:r w:rsidR="00F33A84"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313136"/>
          <w:w w:val="105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a menos que se refieran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al</w:t>
      </w:r>
      <w:r w:rsidRPr="004C79D9">
        <w:rPr>
          <w:rFonts w:asciiTheme="minorHAnsi" w:hAnsiTheme="minorHAnsi"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ejercicio</w:t>
      </w:r>
      <w:r w:rsidRPr="004C79D9">
        <w:rPr>
          <w:rFonts w:asciiTheme="minorHAnsi" w:hAnsiTheme="minorHAnsi" w:cstheme="minorHAnsi"/>
          <w:color w:val="0A080E"/>
          <w:spacing w:val="-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derechos</w:t>
      </w:r>
      <w:r w:rsidRPr="004C79D9">
        <w:rPr>
          <w:rFonts w:asciiTheme="minorHAnsi" w:hAnsiTheme="minorHAnsi" w:cstheme="minorHAnsi"/>
          <w:color w:val="0A080E"/>
          <w:spacing w:val="-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propios,</w:t>
      </w:r>
      <w:r w:rsidRPr="004C79D9">
        <w:rPr>
          <w:rFonts w:asciiTheme="minorHAnsi" w:hAnsiTheme="minorHAnsi" w:cstheme="minorHAnsi"/>
          <w:color w:val="0A080E"/>
          <w:spacing w:val="-10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cónyuge</w:t>
      </w:r>
      <w:r w:rsidRPr="004C79D9">
        <w:rPr>
          <w:rFonts w:asciiTheme="minorHAnsi" w:hAnsiTheme="minorHAnsi" w:cstheme="minorHAnsi"/>
          <w:color w:val="424149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424149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o</w:t>
      </w:r>
      <w:r w:rsidRPr="004C79D9">
        <w:rPr>
          <w:rFonts w:asciiTheme="minorHAnsi" w:hAnsiTheme="minorHAnsi" w:cstheme="minorHAnsi"/>
          <w:color w:val="0A080E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="00F33A84"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vínculo</w:t>
      </w:r>
      <w:r w:rsidRPr="004C79D9">
        <w:rPr>
          <w:rFonts w:asciiTheme="minorHAnsi" w:hAnsiTheme="minorHAnsi" w:cstheme="minorHAnsi"/>
          <w:color w:val="0A080E"/>
          <w:spacing w:val="-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familiar</w:t>
      </w:r>
      <w:r w:rsidRPr="004C79D9">
        <w:rPr>
          <w:rFonts w:asciiTheme="minorHAnsi" w:hAnsiTheme="minorHAnsi" w:cstheme="minorHAnsi"/>
          <w:color w:val="0A080E"/>
          <w:spacing w:val="-9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hasta</w:t>
      </w:r>
      <w:r w:rsidRPr="004C79D9">
        <w:rPr>
          <w:rFonts w:asciiTheme="minorHAnsi" w:hAnsiTheme="minorHAnsi"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el</w:t>
      </w:r>
      <w:r w:rsidRPr="004C79D9">
        <w:rPr>
          <w:rFonts w:asciiTheme="minorHAnsi" w:hAnsiTheme="minorHAnsi" w:cstheme="minorHAnsi"/>
          <w:color w:val="0A080E"/>
          <w:spacing w:val="-8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4</w:t>
      </w:r>
      <w:r w:rsidRPr="004C79D9">
        <w:rPr>
          <w:rFonts w:asciiTheme="minorHAnsi" w:hAnsiTheme="minorHAnsi" w:cstheme="minorHAnsi"/>
          <w:b/>
          <w:color w:val="313136"/>
          <w:w w:val="105"/>
          <w:sz w:val="20"/>
          <w:szCs w:val="20"/>
        </w:rPr>
        <w:t xml:space="preserve">º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grado</w:t>
      </w:r>
      <w:r w:rsidRPr="004C79D9">
        <w:rPr>
          <w:rFonts w:asciiTheme="minorHAnsi" w:hAnsiTheme="minorHAnsi" w:cstheme="minorHAnsi"/>
          <w:color w:val="0A080E"/>
          <w:spacing w:val="-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consanguinidad</w:t>
      </w:r>
      <w:r w:rsidRPr="004C79D9">
        <w:rPr>
          <w:rFonts w:asciiTheme="minorHAnsi" w:hAnsiTheme="minorHAnsi" w:cstheme="minorHAnsi"/>
          <w:color w:val="313136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313136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ni 2</w:t>
      </w:r>
      <w:r w:rsidRPr="004C79D9">
        <w:rPr>
          <w:rFonts w:asciiTheme="minorHAnsi" w:hAnsiTheme="minorHAnsi" w:cstheme="minorHAnsi"/>
          <w:color w:val="313136"/>
          <w:w w:val="105"/>
          <w:sz w:val="20"/>
          <w:szCs w:val="20"/>
        </w:rPr>
        <w:t xml:space="preserve">º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afinidad inclusive</w:t>
      </w:r>
      <w:r w:rsidRPr="004C79D9">
        <w:rPr>
          <w:rFonts w:asciiTheme="minorHAnsi" w:hAnsiTheme="minorHAnsi" w:cstheme="minorHAnsi"/>
          <w:color w:val="424149"/>
          <w:w w:val="105"/>
          <w:sz w:val="20"/>
          <w:szCs w:val="20"/>
        </w:rPr>
        <w:t>.</w:t>
      </w:r>
    </w:p>
    <w:p w14:paraId="7E516FC1" w14:textId="77777777" w:rsidR="004C79D9" w:rsidRPr="004C79D9" w:rsidRDefault="004C79D9" w:rsidP="004C79D9">
      <w:pPr>
        <w:pStyle w:val="Prrafodelista"/>
        <w:numPr>
          <w:ilvl w:val="0"/>
          <w:numId w:val="1"/>
        </w:numPr>
        <w:tabs>
          <w:tab w:val="left" w:pos="1153"/>
        </w:tabs>
        <w:spacing w:before="30" w:line="259" w:lineRule="auto"/>
        <w:ind w:right="1101"/>
        <w:jc w:val="both"/>
        <w:rPr>
          <w:rFonts w:asciiTheme="minorHAnsi" w:hAnsiTheme="minorHAnsi" w:cstheme="minorHAnsi"/>
          <w:color w:val="0A080E"/>
          <w:sz w:val="20"/>
          <w:szCs w:val="20"/>
        </w:rPr>
      </w:pP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No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haber</w:t>
      </w:r>
      <w:r w:rsidRPr="004C79D9">
        <w:rPr>
          <w:rFonts w:asciiTheme="minorHAnsi" w:hAnsiTheme="minorHAnsi" w:cstheme="minorHAnsi"/>
          <w:color w:val="0A080E"/>
          <w:spacing w:val="-8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puesto término anticipado a la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ejecución</w:t>
      </w:r>
      <w:r w:rsidRPr="004C79D9">
        <w:rPr>
          <w:rFonts w:asciiTheme="minorHAnsi" w:hAnsiTheme="minorHAnsi"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una</w:t>
      </w:r>
      <w:r w:rsidRPr="004C79D9">
        <w:rPr>
          <w:rFonts w:asciiTheme="minorHAnsi" w:hAnsiTheme="minorHAnsi" w:cstheme="minorHAnsi"/>
          <w:color w:val="0A080E"/>
          <w:spacing w:val="-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iniciativa</w:t>
      </w:r>
      <w:r w:rsidRPr="004C79D9">
        <w:rPr>
          <w:rFonts w:asciiTheme="minorHAnsi" w:hAnsiTheme="minorHAnsi" w:cstheme="minorHAnsi"/>
          <w:color w:val="0A080E"/>
          <w:spacing w:val="-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financiada por</w:t>
      </w:r>
      <w:r w:rsidRPr="004C79D9">
        <w:rPr>
          <w:rFonts w:asciiTheme="minorHAnsi" w:hAnsiTheme="minorHAnsi" w:cstheme="minorHAnsi"/>
          <w:color w:val="0A080E"/>
          <w:spacing w:val="-12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el Gobierno Regional</w:t>
      </w:r>
      <w:r w:rsidRPr="004C79D9">
        <w:rPr>
          <w:rFonts w:asciiTheme="minorHAnsi" w:hAnsiTheme="minorHAnsi" w:cstheme="minorHAnsi"/>
          <w:color w:val="0A080E"/>
          <w:spacing w:val="-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del</w:t>
      </w:r>
      <w:r w:rsidRPr="004C79D9">
        <w:rPr>
          <w:rFonts w:asciiTheme="minorHAnsi" w:hAnsiTheme="minorHAnsi" w:cstheme="minorHAnsi"/>
          <w:color w:val="0A080E"/>
          <w:spacing w:val="-9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Biobío</w:t>
      </w:r>
      <w:r w:rsidRPr="004C79D9">
        <w:rPr>
          <w:rFonts w:asciiTheme="minorHAnsi" w:hAnsiTheme="minorHAnsi" w:cstheme="minorHAnsi"/>
          <w:color w:val="0A080E"/>
          <w:spacing w:val="-12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previa</w:t>
      </w:r>
      <w:r w:rsidRPr="004C79D9">
        <w:rPr>
          <w:rFonts w:asciiTheme="minorHAnsi" w:hAnsiTheme="minorHAnsi" w:cstheme="minorHAnsi"/>
          <w:color w:val="0A080E"/>
          <w:spacing w:val="-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autorización de</w:t>
      </w:r>
      <w:r w:rsidRPr="004C79D9">
        <w:rPr>
          <w:rFonts w:asciiTheme="minorHAnsi" w:hAnsiTheme="minorHAnsi" w:cstheme="minorHAnsi"/>
          <w:color w:val="0A080E"/>
          <w:spacing w:val="-1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este.</w:t>
      </w:r>
    </w:p>
    <w:p w14:paraId="15393B46" w14:textId="77777777" w:rsidR="004C79D9" w:rsidRDefault="004C79D9" w:rsidP="004C79D9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13E02E76" w14:textId="77777777" w:rsidR="00F33A84" w:rsidRDefault="00F33A84" w:rsidP="004C79D9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6927DCEE" w14:textId="77777777" w:rsidR="00F33A84" w:rsidRPr="004C79D9" w:rsidRDefault="00F33A84" w:rsidP="004C79D9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3AB25048" w14:textId="77777777" w:rsidR="004C79D9" w:rsidRPr="004C79D9" w:rsidRDefault="004C79D9" w:rsidP="00F33A84">
      <w:pPr>
        <w:spacing w:line="271" w:lineRule="auto"/>
        <w:ind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lastRenderedPageBreak/>
        <w:t>Por</w:t>
      </w:r>
      <w:r w:rsidRPr="004C79D9">
        <w:rPr>
          <w:rFonts w:asciiTheme="minorHAnsi" w:hAnsiTheme="minorHAnsi" w:cstheme="minorHAnsi"/>
          <w:color w:val="0A080E"/>
          <w:spacing w:val="-1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otra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parte</w:t>
      </w:r>
      <w:r w:rsidRPr="004C79D9">
        <w:rPr>
          <w:rFonts w:asciiTheme="minorHAnsi" w:hAnsiTheme="minorHAnsi" w:cstheme="minorHAnsi"/>
          <w:color w:val="424149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424149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los</w:t>
      </w:r>
      <w:r w:rsidRPr="004C79D9">
        <w:rPr>
          <w:rFonts w:asciiTheme="minorHAnsi" w:hAnsiTheme="minorHAnsi" w:cstheme="minorHAnsi"/>
          <w:color w:val="0A080E"/>
          <w:spacing w:val="-2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directores</w:t>
      </w:r>
      <w:r w:rsidRPr="004C79D9">
        <w:rPr>
          <w:rFonts w:asciiTheme="minorHAnsi" w:hAnsiTheme="minorHAnsi"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que</w:t>
      </w:r>
      <w:r w:rsidRPr="004C79D9">
        <w:rPr>
          <w:rFonts w:asciiTheme="minorHAnsi" w:hAnsiTheme="minorHAnsi" w:cstheme="minorHAnsi"/>
          <w:color w:val="0A080E"/>
          <w:spacing w:val="-2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a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continuación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se</w:t>
      </w:r>
      <w:r w:rsidRPr="004C79D9">
        <w:rPr>
          <w:rFonts w:asciiTheme="minorHAnsi" w:hAnsiTheme="minorHAnsi" w:cstheme="minorHAnsi"/>
          <w:color w:val="0A080E"/>
          <w:spacing w:val="-2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detallan,</w:t>
      </w:r>
      <w:r w:rsidRPr="004C79D9">
        <w:rPr>
          <w:rFonts w:asciiTheme="minorHAnsi" w:hAnsiTheme="minorHAnsi" w:cstheme="minorHAnsi"/>
          <w:color w:val="0A080E"/>
          <w:spacing w:val="-1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declaran</w:t>
      </w:r>
      <w:r w:rsidRPr="004C79D9">
        <w:rPr>
          <w:rFonts w:asciiTheme="minorHAnsi" w:hAnsiTheme="minorHAnsi" w:cstheme="minorHAnsi"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que</w:t>
      </w:r>
      <w:r w:rsidRPr="004C79D9">
        <w:rPr>
          <w:rFonts w:asciiTheme="minorHAnsi" w:hAnsiTheme="minorHAnsi" w:cstheme="minorHAnsi"/>
          <w:color w:val="0A080E"/>
          <w:spacing w:val="-19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(Llenar</w:t>
      </w:r>
      <w:r w:rsidRPr="004C79D9">
        <w:rPr>
          <w:rFonts w:asciiTheme="minorHAnsi" w:hAnsiTheme="minorHAnsi" w:cstheme="minorHAnsi"/>
          <w:b/>
          <w:color w:val="0A080E"/>
          <w:spacing w:val="-15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sólo</w:t>
      </w:r>
      <w:r w:rsidRPr="004C79D9">
        <w:rPr>
          <w:rFonts w:asciiTheme="minorHAnsi" w:hAnsiTheme="minorHAnsi" w:cstheme="minorHAnsi"/>
          <w:b/>
          <w:color w:val="0A080E"/>
          <w:spacing w:val="-20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en caso</w:t>
      </w:r>
      <w:r w:rsidRPr="004C79D9">
        <w:rPr>
          <w:rFonts w:asciiTheme="minorHAnsi" w:hAnsiTheme="minorHAnsi" w:cstheme="minorHAnsi"/>
          <w:b/>
          <w:color w:val="0A080E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de cumplirse.</w:t>
      </w:r>
      <w:r w:rsidRPr="004C79D9">
        <w:rPr>
          <w:rFonts w:asciiTheme="minorHAnsi" w:hAnsiTheme="minorHAnsi" w:cstheme="minorHAnsi"/>
          <w:b/>
          <w:color w:val="0A080E"/>
          <w:spacing w:val="40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Caso</w:t>
      </w:r>
      <w:r w:rsidRPr="004C79D9">
        <w:rPr>
          <w:rFonts w:asciiTheme="minorHAnsi" w:hAnsiTheme="minorHAnsi" w:cstheme="minorHAnsi"/>
          <w:b/>
          <w:color w:val="0A080E"/>
          <w:spacing w:val="-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>contrario tachar):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4C79D9" w:rsidRPr="004C79D9" w14:paraId="5F518890" w14:textId="77777777" w:rsidTr="004C79D9">
        <w:tc>
          <w:tcPr>
            <w:tcW w:w="2442" w:type="dxa"/>
          </w:tcPr>
          <w:p w14:paraId="314BE836" w14:textId="0C1726A1" w:rsidR="004C79D9" w:rsidRPr="00F33A84" w:rsidRDefault="004C79D9" w:rsidP="00F33A84">
            <w:pPr>
              <w:spacing w:before="69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CARGO</w:t>
            </w:r>
          </w:p>
        </w:tc>
        <w:tc>
          <w:tcPr>
            <w:tcW w:w="2443" w:type="dxa"/>
          </w:tcPr>
          <w:p w14:paraId="48183B8E" w14:textId="27196E94" w:rsidR="004C79D9" w:rsidRPr="00F33A84" w:rsidRDefault="004C79D9" w:rsidP="00F33A84">
            <w:pPr>
              <w:spacing w:before="69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NOMBRE DIRECTOR</w:t>
            </w:r>
          </w:p>
        </w:tc>
        <w:tc>
          <w:tcPr>
            <w:tcW w:w="2443" w:type="dxa"/>
          </w:tcPr>
          <w:p w14:paraId="64B18B8D" w14:textId="17B39717" w:rsidR="004C79D9" w:rsidRPr="00F33A84" w:rsidRDefault="004C79D9" w:rsidP="00F33A84">
            <w:pPr>
              <w:spacing w:before="69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RUT</w:t>
            </w:r>
          </w:p>
        </w:tc>
        <w:tc>
          <w:tcPr>
            <w:tcW w:w="2443" w:type="dxa"/>
          </w:tcPr>
          <w:p w14:paraId="0A439FAE" w14:textId="0F0E46E5" w:rsidR="004C79D9" w:rsidRPr="00F33A84" w:rsidRDefault="004C79D9" w:rsidP="00F33A84">
            <w:pPr>
              <w:spacing w:before="69"/>
              <w:ind w:right="37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FIRMA</w:t>
            </w:r>
          </w:p>
        </w:tc>
      </w:tr>
      <w:tr w:rsidR="004C79D9" w:rsidRPr="004C79D9" w14:paraId="0497C159" w14:textId="77777777" w:rsidTr="004C79D9">
        <w:tc>
          <w:tcPr>
            <w:tcW w:w="2442" w:type="dxa"/>
          </w:tcPr>
          <w:p w14:paraId="55F0D88C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13B063B4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0EDB8FE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6ADEE8D9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25E8542C" w14:textId="77777777" w:rsidTr="004C79D9">
        <w:tc>
          <w:tcPr>
            <w:tcW w:w="2442" w:type="dxa"/>
          </w:tcPr>
          <w:p w14:paraId="4CE13831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73586DD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B83CF09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6AAA64C2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3E843E33" w14:textId="77777777" w:rsidTr="004C79D9">
        <w:tc>
          <w:tcPr>
            <w:tcW w:w="2442" w:type="dxa"/>
          </w:tcPr>
          <w:p w14:paraId="5CF1F2D3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48FD767F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3EB7CAEA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2BF0589D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</w:tbl>
    <w:p w14:paraId="26C4B1E4" w14:textId="77777777" w:rsidR="004C79D9" w:rsidRPr="004C79D9" w:rsidRDefault="004C79D9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3D1D7772" w14:textId="75B5739B" w:rsidR="004C79D9" w:rsidRPr="004C79D9" w:rsidRDefault="004C79D9" w:rsidP="00F33A84">
      <w:pPr>
        <w:spacing w:before="69"/>
        <w:ind w:firstLine="708"/>
        <w:jc w:val="both"/>
        <w:rPr>
          <w:rFonts w:asciiTheme="minorHAnsi" w:hAnsiTheme="minorHAnsi" w:cstheme="minorHAnsi"/>
          <w:color w:val="0A080E"/>
          <w:w w:val="105"/>
          <w:sz w:val="20"/>
          <w:szCs w:val="20"/>
        </w:rPr>
      </w:pP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Ser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cónyuge,</w:t>
      </w:r>
      <w:r w:rsidRPr="004C79D9">
        <w:rPr>
          <w:rFonts w:asciiTheme="minorHAnsi" w:hAnsiTheme="minorHAnsi" w:cstheme="minorHAnsi"/>
          <w:color w:val="0A080E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spacing w:val="-2"/>
          <w:w w:val="105"/>
          <w:sz w:val="20"/>
          <w:szCs w:val="20"/>
        </w:rPr>
        <w:t>o</w:t>
      </w:r>
      <w:r w:rsidRPr="004C79D9">
        <w:rPr>
          <w:rFonts w:asciiTheme="minorHAnsi" w:hAnsiTheme="minorHAnsi" w:cstheme="minorHAnsi"/>
          <w:b/>
          <w:color w:val="0A080E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spacing w:val="-2"/>
          <w:w w:val="105"/>
          <w:sz w:val="20"/>
          <w:szCs w:val="20"/>
        </w:rPr>
        <w:t>tener</w:t>
      </w:r>
      <w:r w:rsidRPr="004C79D9">
        <w:rPr>
          <w:rFonts w:asciiTheme="minorHAnsi" w:hAnsiTheme="minorHAnsi" w:cstheme="minorHAnsi"/>
          <w:b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spacing w:val="-2"/>
          <w:w w:val="105"/>
          <w:sz w:val="20"/>
          <w:szCs w:val="20"/>
        </w:rPr>
        <w:t>vínculo</w:t>
      </w:r>
      <w:r w:rsidRPr="004C79D9">
        <w:rPr>
          <w:rFonts w:asciiTheme="minorHAnsi" w:hAnsiTheme="minorHAnsi" w:cstheme="minorHAnsi"/>
          <w:b/>
          <w:color w:val="0A080E"/>
          <w:spacing w:val="-9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b/>
          <w:color w:val="0A080E"/>
          <w:spacing w:val="-2"/>
          <w:w w:val="105"/>
          <w:sz w:val="20"/>
          <w:szCs w:val="20"/>
        </w:rPr>
        <w:t xml:space="preserve">familiar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hasta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el 4</w:t>
      </w:r>
      <w:r w:rsidRPr="004C79D9">
        <w:rPr>
          <w:rFonts w:asciiTheme="minorHAnsi" w:hAnsiTheme="minorHAnsi" w:cstheme="minorHAnsi"/>
          <w:color w:val="313136"/>
          <w:spacing w:val="-2"/>
          <w:w w:val="105"/>
          <w:sz w:val="20"/>
          <w:szCs w:val="20"/>
        </w:rPr>
        <w:t xml:space="preserve">º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consanguinidad</w:t>
      </w:r>
      <w:r w:rsidRPr="004C79D9">
        <w:rPr>
          <w:rFonts w:asciiTheme="minorHAnsi" w:hAnsiTheme="minorHAnsi" w:cstheme="minorHAnsi"/>
          <w:color w:val="313136"/>
          <w:spacing w:val="-2"/>
          <w:w w:val="105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313136"/>
          <w:spacing w:val="-13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o 2</w:t>
      </w:r>
      <w:r w:rsidRPr="004C79D9">
        <w:rPr>
          <w:rFonts w:asciiTheme="minorHAnsi" w:hAnsiTheme="minorHAnsi" w:cstheme="minorHAnsi"/>
          <w:color w:val="313136"/>
          <w:spacing w:val="-2"/>
          <w:w w:val="105"/>
          <w:sz w:val="20"/>
          <w:szCs w:val="20"/>
        </w:rPr>
        <w:t>º</w:t>
      </w:r>
      <w:r w:rsidRPr="004C79D9">
        <w:rPr>
          <w:rFonts w:asciiTheme="minorHAnsi" w:hAnsiTheme="minorHAnsi" w:cstheme="minorHAnsi"/>
          <w:color w:val="313136"/>
          <w:spacing w:val="-6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A080E"/>
          <w:spacing w:val="-14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2"/>
          <w:w w:val="105"/>
          <w:sz w:val="20"/>
          <w:szCs w:val="20"/>
        </w:rPr>
        <w:t xml:space="preserve">afinidad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 xml:space="preserve">inclusive con los </w:t>
      </w:r>
      <w:r w:rsidRPr="004C79D9">
        <w:rPr>
          <w:rFonts w:asciiTheme="minorHAnsi" w:hAnsiTheme="minorHAnsi" w:cstheme="minorHAnsi"/>
          <w:b/>
          <w:color w:val="0A080E"/>
          <w:w w:val="105"/>
          <w:sz w:val="20"/>
          <w:szCs w:val="20"/>
        </w:rPr>
        <w:t xml:space="preserve">funcionarios y consultores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de Unidades o Departamentos que intervienen en el proceso de asignación</w:t>
      </w:r>
      <w:r w:rsidRPr="004C79D9">
        <w:rPr>
          <w:rFonts w:asciiTheme="minorHAnsi" w:hAnsiTheme="minorHAnsi" w:cstheme="minorHAnsi"/>
          <w:color w:val="313136"/>
          <w:w w:val="105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evaluación, supervisión o control de la iniciativa que</w:t>
      </w:r>
      <w:r w:rsidRPr="004C79D9">
        <w:rPr>
          <w:rFonts w:asciiTheme="minorHAnsi" w:hAnsiTheme="minorHAnsi" w:cstheme="minorHAnsi"/>
          <w:color w:val="0A080E"/>
          <w:spacing w:val="-9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se</w:t>
      </w:r>
      <w:r w:rsidRPr="004C79D9">
        <w:rPr>
          <w:rFonts w:asciiTheme="minorHAnsi" w:hAnsiTheme="minorHAnsi" w:cstheme="minorHAnsi"/>
          <w:color w:val="0A080E"/>
          <w:spacing w:val="-21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postula</w:t>
      </w:r>
      <w:r w:rsidRPr="004C79D9">
        <w:rPr>
          <w:rFonts w:asciiTheme="minorHAnsi" w:hAnsiTheme="minorHAnsi" w:cstheme="minorHAnsi"/>
          <w:color w:val="313136"/>
          <w:w w:val="105"/>
          <w:sz w:val="20"/>
          <w:szCs w:val="20"/>
        </w:rPr>
        <w:t>.</w:t>
      </w:r>
      <w:r w:rsidRPr="004C79D9">
        <w:rPr>
          <w:rFonts w:asciiTheme="minorHAnsi" w:hAnsiTheme="minorHAnsi" w:cstheme="minorHAnsi"/>
          <w:color w:val="313136"/>
          <w:spacing w:val="-7"/>
          <w:w w:val="10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El funcionario o consultor es</w:t>
      </w:r>
      <w:r w:rsidRPr="004C79D9">
        <w:rPr>
          <w:rFonts w:asciiTheme="minorHAnsi" w:hAnsiTheme="minorHAnsi" w:cstheme="minorHAnsi"/>
          <w:color w:val="0A080E"/>
          <w:w w:val="105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4C79D9" w:rsidRPr="004C79D9" w14:paraId="7A9DF847" w14:textId="77777777" w:rsidTr="004C79D9">
        <w:tc>
          <w:tcPr>
            <w:tcW w:w="3257" w:type="dxa"/>
          </w:tcPr>
          <w:p w14:paraId="1FEF27C6" w14:textId="2CDD614E" w:rsidR="004C79D9" w:rsidRPr="00F33A84" w:rsidRDefault="00F33A84" w:rsidP="00F33A84">
            <w:pPr>
              <w:spacing w:before="69"/>
              <w:ind w:right="173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NOMBRE DIRECTOR</w:t>
            </w:r>
          </w:p>
        </w:tc>
        <w:tc>
          <w:tcPr>
            <w:tcW w:w="3257" w:type="dxa"/>
          </w:tcPr>
          <w:p w14:paraId="34D5AA1A" w14:textId="2075B898" w:rsidR="004C79D9" w:rsidRPr="00F33A84" w:rsidRDefault="00F33A84" w:rsidP="00F33A84">
            <w:pPr>
              <w:spacing w:before="69"/>
              <w:ind w:right="26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FUNCIONARIO</w:t>
            </w:r>
          </w:p>
        </w:tc>
        <w:tc>
          <w:tcPr>
            <w:tcW w:w="3257" w:type="dxa"/>
          </w:tcPr>
          <w:p w14:paraId="03EB72C1" w14:textId="12B48D51" w:rsidR="004C79D9" w:rsidRPr="00F33A84" w:rsidRDefault="00F33A84" w:rsidP="00F33A84">
            <w:pPr>
              <w:spacing w:before="69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CARGO O FUNCION</w:t>
            </w:r>
          </w:p>
        </w:tc>
      </w:tr>
      <w:tr w:rsidR="004C79D9" w:rsidRPr="004C79D9" w14:paraId="6AB9F7A0" w14:textId="77777777" w:rsidTr="004C79D9">
        <w:tc>
          <w:tcPr>
            <w:tcW w:w="3257" w:type="dxa"/>
          </w:tcPr>
          <w:p w14:paraId="194AB567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621E02C3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345CE495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0149791F" w14:textId="77777777" w:rsidTr="004C79D9">
        <w:tc>
          <w:tcPr>
            <w:tcW w:w="3257" w:type="dxa"/>
          </w:tcPr>
          <w:p w14:paraId="7B5DAA9C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53671BAE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359DC98A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5DF45048" w14:textId="77777777" w:rsidTr="004C79D9">
        <w:tc>
          <w:tcPr>
            <w:tcW w:w="3257" w:type="dxa"/>
          </w:tcPr>
          <w:p w14:paraId="7AB84066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098B745B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45FB8A45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</w:tbl>
    <w:p w14:paraId="03109546" w14:textId="77777777" w:rsidR="004C79D9" w:rsidRPr="004C79D9" w:rsidRDefault="004C79D9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08920DF8" w14:textId="77777777" w:rsidR="004C79D9" w:rsidRPr="004C79D9" w:rsidRDefault="004C79D9" w:rsidP="004C79D9">
      <w:pPr>
        <w:ind w:left="715"/>
        <w:rPr>
          <w:rFonts w:asciiTheme="minorHAnsi" w:hAnsiTheme="minorHAnsi" w:cstheme="minorHAnsi"/>
          <w:sz w:val="20"/>
          <w:szCs w:val="20"/>
        </w:rPr>
      </w:pPr>
      <w:r w:rsidRPr="004C79D9">
        <w:rPr>
          <w:rFonts w:asciiTheme="minorHAnsi" w:hAnsiTheme="minorHAnsi" w:cstheme="minorHAnsi"/>
          <w:color w:val="0A080E"/>
          <w:sz w:val="20"/>
          <w:szCs w:val="20"/>
        </w:rPr>
        <w:t>Por</w:t>
      </w:r>
      <w:r w:rsidRPr="004C79D9">
        <w:rPr>
          <w:rFonts w:asciiTheme="minorHAnsi" w:hAnsiTheme="minorHAnsi" w:cstheme="minorHAnsi"/>
          <w:color w:val="0A080E"/>
          <w:spacing w:val="-1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z w:val="20"/>
          <w:szCs w:val="20"/>
        </w:rPr>
        <w:t>último</w:t>
      </w:r>
      <w:r w:rsidRPr="004C79D9">
        <w:rPr>
          <w:rFonts w:asciiTheme="minorHAnsi" w:hAnsiTheme="minorHAnsi" w:cstheme="minorHAnsi"/>
          <w:color w:val="313136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313136"/>
          <w:spacing w:val="7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z w:val="20"/>
          <w:szCs w:val="20"/>
        </w:rPr>
        <w:t>el</w:t>
      </w:r>
      <w:r w:rsidRPr="004C79D9">
        <w:rPr>
          <w:rFonts w:asciiTheme="minorHAnsi" w:hAnsiTheme="minorHAnsi" w:cstheme="minorHAnsi"/>
          <w:color w:val="0A080E"/>
          <w:spacing w:val="4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z w:val="20"/>
          <w:szCs w:val="20"/>
        </w:rPr>
        <w:t>representante</w:t>
      </w:r>
      <w:r w:rsidRPr="004C79D9">
        <w:rPr>
          <w:rFonts w:asciiTheme="minorHAnsi" w:hAnsiTheme="minorHAnsi" w:cstheme="minorHAnsi"/>
          <w:color w:val="0A080E"/>
          <w:spacing w:val="22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z w:val="20"/>
          <w:szCs w:val="20"/>
        </w:rPr>
        <w:t>legal</w:t>
      </w:r>
      <w:r w:rsidRPr="004C79D9">
        <w:rPr>
          <w:rFonts w:asciiTheme="minorHAnsi" w:hAnsiTheme="minorHAnsi" w:cstheme="minorHAnsi"/>
          <w:color w:val="0A080E"/>
          <w:spacing w:val="-3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z w:val="20"/>
          <w:szCs w:val="20"/>
        </w:rPr>
        <w:t>Declara</w:t>
      </w:r>
      <w:r w:rsidRPr="004C79D9">
        <w:rPr>
          <w:rFonts w:asciiTheme="minorHAnsi" w:hAnsiTheme="minorHAnsi" w:cstheme="minorHAnsi"/>
          <w:color w:val="0A080E"/>
          <w:spacing w:val="14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A080E"/>
          <w:spacing w:val="-4"/>
          <w:sz w:val="20"/>
          <w:szCs w:val="20"/>
        </w:rPr>
        <w:t>que:</w:t>
      </w:r>
    </w:p>
    <w:p w14:paraId="53849EC6" w14:textId="69BD2228" w:rsidR="004C79D9" w:rsidRPr="004C79D9" w:rsidRDefault="004C79D9" w:rsidP="00F33A84">
      <w:pPr>
        <w:spacing w:before="69"/>
        <w:ind w:firstLine="708"/>
        <w:jc w:val="both"/>
        <w:rPr>
          <w:rFonts w:asciiTheme="minorHAnsi" w:hAnsiTheme="minorHAnsi" w:cstheme="minorHAnsi"/>
          <w:color w:val="08080C"/>
          <w:sz w:val="20"/>
          <w:szCs w:val="20"/>
        </w:rPr>
      </w:pPr>
      <w:r w:rsidRPr="004C79D9">
        <w:rPr>
          <w:rFonts w:asciiTheme="minorHAnsi" w:hAnsiTheme="minorHAnsi" w:cstheme="minorHAnsi"/>
          <w:color w:val="08080C"/>
          <w:sz w:val="20"/>
          <w:szCs w:val="20"/>
        </w:rPr>
        <w:t>Los siguientes funcionarios</w:t>
      </w:r>
      <w:r w:rsidRPr="004C79D9">
        <w:rPr>
          <w:rFonts w:asciiTheme="minorHAnsi" w:hAnsiTheme="minorHAnsi" w:cstheme="minorHAnsi"/>
          <w:color w:val="34343A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o consultores</w:t>
      </w:r>
      <w:r w:rsidRPr="004C79D9">
        <w:rPr>
          <w:rFonts w:asciiTheme="minorHAnsi" w:hAnsiTheme="minorHAnsi" w:cstheme="minorHAnsi"/>
          <w:color w:val="242328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de Unidades o Departamentos que intervienen en el proceso de asignación</w:t>
      </w:r>
      <w:r w:rsidRPr="004C79D9">
        <w:rPr>
          <w:rFonts w:asciiTheme="minorHAnsi" w:hAnsiTheme="minorHAnsi" w:cstheme="minorHAnsi"/>
          <w:color w:val="242328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evaluación</w:t>
      </w:r>
      <w:r w:rsidRPr="004C79D9">
        <w:rPr>
          <w:rFonts w:asciiTheme="minorHAnsi" w:hAnsiTheme="minorHAnsi" w:cstheme="minorHAnsi"/>
          <w:color w:val="34343A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supervisión o contro</w:t>
      </w:r>
      <w:r w:rsidRPr="004C79D9">
        <w:rPr>
          <w:rFonts w:asciiTheme="minorHAnsi" w:hAnsiTheme="minorHAnsi" w:cstheme="minorHAnsi"/>
          <w:color w:val="242328"/>
          <w:sz w:val="20"/>
          <w:szCs w:val="20"/>
        </w:rPr>
        <w:t xml:space="preserve">l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de la inic</w:t>
      </w:r>
      <w:r w:rsidRPr="004C79D9">
        <w:rPr>
          <w:rFonts w:asciiTheme="minorHAnsi" w:hAnsiTheme="minorHAnsi" w:cstheme="minorHAnsi"/>
          <w:color w:val="242328"/>
          <w:sz w:val="20"/>
          <w:szCs w:val="20"/>
        </w:rPr>
        <w:t>i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 xml:space="preserve">ativa que se postula, trabajaron </w:t>
      </w:r>
      <w:proofErr w:type="spellStart"/>
      <w:r w:rsidRPr="004C79D9">
        <w:rPr>
          <w:rFonts w:asciiTheme="minorHAnsi" w:hAnsiTheme="minorHAnsi" w:cstheme="minorHAnsi"/>
          <w:color w:val="08080C"/>
          <w:sz w:val="20"/>
          <w:szCs w:val="20"/>
        </w:rPr>
        <w:t>remuneradamente</w:t>
      </w:r>
      <w:proofErr w:type="spellEnd"/>
      <w:r w:rsidRPr="004C79D9">
        <w:rPr>
          <w:rFonts w:asciiTheme="minorHAnsi" w:hAnsiTheme="minorHAnsi" w:cstheme="minorHAnsi"/>
          <w:color w:val="242328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prestaron servicios no remunerados</w:t>
      </w:r>
      <w:r w:rsidRPr="004C79D9">
        <w:rPr>
          <w:rFonts w:asciiTheme="minorHAnsi" w:hAnsiTheme="minorHAnsi" w:cstheme="minorHAnsi"/>
          <w:color w:val="242328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o fueron directores</w:t>
      </w:r>
      <w:r w:rsidRPr="004C79D9">
        <w:rPr>
          <w:rFonts w:asciiTheme="minorHAnsi" w:hAnsiTheme="minorHAnsi" w:cstheme="minorHAnsi"/>
          <w:color w:val="34343A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34343A"/>
          <w:spacing w:val="-6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administradores</w:t>
      </w:r>
      <w:r w:rsidRPr="004C79D9">
        <w:rPr>
          <w:rFonts w:asciiTheme="minorHAnsi" w:hAnsiTheme="minorHAnsi" w:cstheme="minorHAnsi"/>
          <w:color w:val="08080C"/>
          <w:spacing w:val="-4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o ejecutivos</w:t>
      </w:r>
      <w:r w:rsidRPr="004C79D9">
        <w:rPr>
          <w:rFonts w:asciiTheme="minorHAnsi" w:hAnsiTheme="minorHAnsi" w:cstheme="minorHAnsi"/>
          <w:color w:val="34343A"/>
          <w:sz w:val="20"/>
          <w:szCs w:val="20"/>
        </w:rPr>
        <w:t xml:space="preserve">,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de la</w:t>
      </w:r>
      <w:r w:rsidRPr="004C79D9">
        <w:rPr>
          <w:rFonts w:asciiTheme="minorHAnsi" w:hAnsiTheme="minorHAnsi" w:cstheme="minorHAnsi"/>
          <w:color w:val="08080C"/>
          <w:spacing w:val="-5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institución que</w:t>
      </w:r>
      <w:r w:rsidRPr="004C79D9">
        <w:rPr>
          <w:rFonts w:asciiTheme="minorHAnsi" w:hAnsiTheme="minorHAnsi" w:cstheme="minorHAnsi"/>
          <w:color w:val="08080C"/>
          <w:spacing w:val="-11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representa</w:t>
      </w:r>
      <w:r w:rsidRPr="004C79D9">
        <w:rPr>
          <w:rFonts w:asciiTheme="minorHAnsi" w:hAnsiTheme="minorHAnsi" w:cstheme="minorHAnsi"/>
          <w:color w:val="34343A"/>
          <w:sz w:val="20"/>
          <w:szCs w:val="20"/>
        </w:rPr>
        <w:t>,</w:t>
      </w:r>
      <w:r w:rsidRPr="004C79D9">
        <w:rPr>
          <w:rFonts w:asciiTheme="minorHAnsi" w:hAnsiTheme="minorHAnsi" w:cstheme="minorHAnsi"/>
          <w:color w:val="34343A"/>
          <w:spacing w:val="-21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esto hasta dos</w:t>
      </w:r>
      <w:r w:rsidRPr="004C79D9">
        <w:rPr>
          <w:rFonts w:asciiTheme="minorHAnsi" w:hAnsiTheme="minorHAnsi" w:cstheme="minorHAnsi"/>
          <w:color w:val="08080C"/>
          <w:spacing w:val="-2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años antes</w:t>
      </w:r>
      <w:r w:rsidRPr="004C79D9">
        <w:rPr>
          <w:rFonts w:asciiTheme="minorHAnsi" w:hAnsiTheme="minorHAnsi" w:cstheme="minorHAnsi"/>
          <w:color w:val="08080C"/>
          <w:spacing w:val="-7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de</w:t>
      </w:r>
      <w:r w:rsidRPr="004C79D9">
        <w:rPr>
          <w:rFonts w:asciiTheme="minorHAnsi" w:hAnsiTheme="minorHAnsi" w:cstheme="minorHAnsi"/>
          <w:color w:val="08080C"/>
          <w:spacing w:val="-14"/>
          <w:sz w:val="20"/>
          <w:szCs w:val="20"/>
        </w:rPr>
        <w:t xml:space="preserve"> 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esta postulación</w:t>
      </w:r>
      <w:r w:rsidRPr="004C79D9">
        <w:rPr>
          <w:rFonts w:asciiTheme="minorHAnsi" w:hAnsiTheme="minorHAnsi" w:cstheme="minorHAnsi"/>
          <w:color w:val="08080C"/>
          <w:sz w:val="20"/>
          <w:szCs w:val="20"/>
        </w:rPr>
        <w:t>:</w:t>
      </w:r>
    </w:p>
    <w:p w14:paraId="46350ECD" w14:textId="77777777" w:rsidR="004C79D9" w:rsidRPr="004C79D9" w:rsidRDefault="004C79D9" w:rsidP="0023088B">
      <w:pPr>
        <w:spacing w:before="69"/>
        <w:ind w:right="1197"/>
        <w:rPr>
          <w:rFonts w:asciiTheme="minorHAnsi" w:hAnsiTheme="minorHAnsi" w:cstheme="minorHAnsi"/>
          <w:color w:val="08080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4C79D9" w:rsidRPr="00F33A84" w14:paraId="6CF4531E" w14:textId="77777777" w:rsidTr="004C79D9">
        <w:tc>
          <w:tcPr>
            <w:tcW w:w="3257" w:type="dxa"/>
          </w:tcPr>
          <w:p w14:paraId="07A1521E" w14:textId="5C37C40A" w:rsidR="004C79D9" w:rsidRPr="00F33A84" w:rsidRDefault="00F33A84" w:rsidP="00F33A84">
            <w:pPr>
              <w:spacing w:before="69"/>
              <w:ind w:right="31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NOMBRE DIRECTOR</w:t>
            </w:r>
          </w:p>
        </w:tc>
        <w:tc>
          <w:tcPr>
            <w:tcW w:w="3257" w:type="dxa"/>
          </w:tcPr>
          <w:p w14:paraId="52D7F22F" w14:textId="52D796F3" w:rsidR="004C79D9" w:rsidRPr="00F33A84" w:rsidRDefault="00F33A84" w:rsidP="00F33A84">
            <w:pPr>
              <w:spacing w:before="69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 xml:space="preserve">FUNCIONARIO O </w:t>
            </w:r>
            <w:r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C</w:t>
            </w: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ONSULTOR</w:t>
            </w:r>
          </w:p>
        </w:tc>
        <w:tc>
          <w:tcPr>
            <w:tcW w:w="3257" w:type="dxa"/>
          </w:tcPr>
          <w:p w14:paraId="4172D223" w14:textId="71F73AA3" w:rsidR="004C79D9" w:rsidRPr="00F33A84" w:rsidRDefault="00F33A84" w:rsidP="00F33A84">
            <w:pPr>
              <w:spacing w:before="69"/>
              <w:jc w:val="center"/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</w:pP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 xml:space="preserve">LUGAR DE </w:t>
            </w:r>
            <w:r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T</w:t>
            </w:r>
            <w:r w:rsidRPr="00F33A84">
              <w:rPr>
                <w:rFonts w:asciiTheme="minorHAnsi" w:eastAsia="Arial" w:hAnsiTheme="minorHAnsi" w:cstheme="minorHAnsi"/>
                <w:b/>
                <w:bCs/>
                <w:color w:val="08080A"/>
                <w:sz w:val="20"/>
                <w:szCs w:val="20"/>
              </w:rPr>
              <w:t>RABAJO</w:t>
            </w:r>
          </w:p>
        </w:tc>
      </w:tr>
      <w:tr w:rsidR="004C79D9" w:rsidRPr="004C79D9" w14:paraId="7AD5787B" w14:textId="77777777" w:rsidTr="004C79D9">
        <w:tc>
          <w:tcPr>
            <w:tcW w:w="3257" w:type="dxa"/>
          </w:tcPr>
          <w:p w14:paraId="74258DE5" w14:textId="77777777" w:rsidR="004C79D9" w:rsidRPr="004C79D9" w:rsidRDefault="004C79D9" w:rsidP="00F33A84">
            <w:pPr>
              <w:spacing w:before="69"/>
              <w:ind w:right="31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5FC18EE3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1F938EAE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382E522D" w14:textId="77777777" w:rsidTr="004C79D9">
        <w:tc>
          <w:tcPr>
            <w:tcW w:w="3257" w:type="dxa"/>
          </w:tcPr>
          <w:p w14:paraId="6A7C0DA1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3423B893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596CA622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  <w:tr w:rsidR="004C79D9" w:rsidRPr="004C79D9" w14:paraId="07545644" w14:textId="77777777" w:rsidTr="004C79D9">
        <w:tc>
          <w:tcPr>
            <w:tcW w:w="3257" w:type="dxa"/>
          </w:tcPr>
          <w:p w14:paraId="64134A6F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531B661B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  <w:tc>
          <w:tcPr>
            <w:tcW w:w="3257" w:type="dxa"/>
          </w:tcPr>
          <w:p w14:paraId="5D28F538" w14:textId="77777777" w:rsidR="004C79D9" w:rsidRPr="004C79D9" w:rsidRDefault="004C79D9" w:rsidP="0023088B">
            <w:pPr>
              <w:spacing w:before="69"/>
              <w:ind w:right="1197"/>
              <w:rPr>
                <w:rFonts w:asciiTheme="minorHAnsi" w:eastAsia="Arial" w:hAnsiTheme="minorHAnsi" w:cstheme="minorHAnsi"/>
                <w:color w:val="08080A"/>
                <w:sz w:val="20"/>
                <w:szCs w:val="20"/>
              </w:rPr>
            </w:pPr>
          </w:p>
        </w:tc>
      </w:tr>
    </w:tbl>
    <w:p w14:paraId="2C5DB058" w14:textId="77777777" w:rsidR="004C79D9" w:rsidRPr="004C79D9" w:rsidRDefault="004C79D9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p w14:paraId="6E558F00" w14:textId="1ED53B54" w:rsidR="004C79D9" w:rsidRPr="004C79D9" w:rsidRDefault="00F33A84" w:rsidP="00F33A84">
      <w:pPr>
        <w:tabs>
          <w:tab w:val="left" w:pos="1316"/>
          <w:tab w:val="left" w:pos="2615"/>
          <w:tab w:val="left" w:pos="6162"/>
          <w:tab w:val="left" w:pos="9024"/>
        </w:tabs>
        <w:spacing w:line="26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8080C"/>
          <w:spacing w:val="-4"/>
          <w:sz w:val="20"/>
          <w:szCs w:val="20"/>
        </w:rPr>
        <w:tab/>
      </w:r>
      <w:r w:rsidR="004C79D9" w:rsidRPr="004C79D9">
        <w:rPr>
          <w:rFonts w:asciiTheme="minorHAnsi" w:hAnsiTheme="minorHAnsi" w:cstheme="minorHAnsi"/>
          <w:color w:val="08080C"/>
          <w:spacing w:val="-4"/>
          <w:sz w:val="20"/>
          <w:szCs w:val="20"/>
        </w:rPr>
        <w:t xml:space="preserve">Esta </w:t>
      </w:r>
      <w:r w:rsidR="004C79D9" w:rsidRPr="004C79D9">
        <w:rPr>
          <w:rFonts w:asciiTheme="minorHAnsi" w:hAnsiTheme="minorHAnsi" w:cstheme="minorHAnsi"/>
          <w:color w:val="08080C"/>
          <w:spacing w:val="-2"/>
          <w:sz w:val="20"/>
          <w:szCs w:val="20"/>
        </w:rPr>
        <w:t>declaración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 xml:space="preserve"> la</w:t>
      </w:r>
      <w:r w:rsidR="004C79D9" w:rsidRPr="004C79D9">
        <w:rPr>
          <w:rFonts w:asciiTheme="minorHAnsi" w:hAnsiTheme="minorHAnsi" w:cstheme="minorHAnsi"/>
          <w:color w:val="08080C"/>
          <w:spacing w:val="80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realizo</w:t>
      </w:r>
      <w:r w:rsidR="004C79D9" w:rsidRPr="004C79D9">
        <w:rPr>
          <w:rFonts w:asciiTheme="minorHAnsi" w:hAnsiTheme="minorHAnsi" w:cstheme="minorHAnsi"/>
          <w:color w:val="08080C"/>
          <w:spacing w:val="80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de</w:t>
      </w:r>
      <w:r w:rsidR="004C79D9" w:rsidRPr="004C79D9">
        <w:rPr>
          <w:rFonts w:asciiTheme="minorHAnsi" w:hAnsiTheme="minorHAnsi" w:cstheme="minorHAnsi"/>
          <w:color w:val="08080C"/>
          <w:spacing w:val="80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forma</w:t>
      </w:r>
      <w:r w:rsidR="004C79D9" w:rsidRPr="004C79D9">
        <w:rPr>
          <w:rFonts w:asciiTheme="minorHAnsi" w:hAnsiTheme="minorHAnsi" w:cstheme="minorHAnsi"/>
          <w:color w:val="08080C"/>
          <w:spacing w:val="80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voluntaria y</w:t>
      </w:r>
      <w:r w:rsidR="004C79D9" w:rsidRPr="004C79D9">
        <w:rPr>
          <w:rFonts w:asciiTheme="minorHAnsi" w:hAnsiTheme="minorHAnsi" w:cstheme="minorHAnsi"/>
          <w:color w:val="08080C"/>
          <w:spacing w:val="80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consciente</w:t>
      </w:r>
      <w:r w:rsidR="004C79D9" w:rsidRPr="004C79D9">
        <w:rPr>
          <w:rFonts w:asciiTheme="minorHAnsi" w:hAnsiTheme="minorHAnsi" w:cstheme="minorHAnsi"/>
          <w:color w:val="34343A"/>
          <w:sz w:val="20"/>
          <w:szCs w:val="20"/>
        </w:rPr>
        <w:t>,</w:t>
      </w:r>
      <w:r w:rsidR="004C79D9" w:rsidRPr="004C79D9">
        <w:rPr>
          <w:rFonts w:asciiTheme="minorHAnsi" w:hAnsiTheme="minorHAnsi" w:cstheme="minorHAnsi"/>
          <w:color w:val="34343A"/>
          <w:spacing w:val="80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 xml:space="preserve">asumiendo </w:t>
      </w:r>
      <w:r w:rsidR="004C79D9" w:rsidRPr="004C79D9">
        <w:rPr>
          <w:rFonts w:asciiTheme="minorHAnsi" w:hAnsiTheme="minorHAnsi" w:cstheme="minorHAnsi"/>
          <w:color w:val="08080C"/>
          <w:spacing w:val="-4"/>
          <w:sz w:val="20"/>
          <w:szCs w:val="20"/>
        </w:rPr>
        <w:t>las r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esponsabilidades</w:t>
      </w:r>
      <w:r w:rsidR="004C79D9" w:rsidRPr="004C79D9">
        <w:rPr>
          <w:rFonts w:asciiTheme="minorHAnsi" w:hAnsiTheme="minorHAnsi" w:cstheme="minorHAnsi"/>
          <w:color w:val="08080C"/>
          <w:spacing w:val="-4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legales correspondientes</w:t>
      </w:r>
      <w:r w:rsidR="004C79D9" w:rsidRPr="004C79D9">
        <w:rPr>
          <w:rFonts w:asciiTheme="minorHAnsi" w:hAnsiTheme="minorHAnsi" w:cstheme="minorHAnsi"/>
          <w:color w:val="08080C"/>
          <w:spacing w:val="-21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en</w:t>
      </w:r>
      <w:r w:rsidR="004C79D9" w:rsidRPr="004C79D9">
        <w:rPr>
          <w:rFonts w:asciiTheme="minorHAnsi" w:hAnsiTheme="minorHAnsi" w:cstheme="minorHAnsi"/>
          <w:color w:val="08080C"/>
          <w:spacing w:val="-8"/>
          <w:sz w:val="20"/>
          <w:szCs w:val="20"/>
        </w:rPr>
        <w:t xml:space="preserve"> </w:t>
      </w:r>
      <w:r w:rsidR="004C79D9" w:rsidRPr="004C79D9">
        <w:rPr>
          <w:rFonts w:asciiTheme="minorHAnsi" w:hAnsiTheme="minorHAnsi" w:cstheme="minorHAnsi"/>
          <w:color w:val="08080C"/>
          <w:sz w:val="20"/>
          <w:szCs w:val="20"/>
        </w:rPr>
        <w:t>caso de falsedad</w:t>
      </w:r>
      <w:r w:rsidR="004C79D9" w:rsidRPr="004C79D9">
        <w:rPr>
          <w:rFonts w:asciiTheme="minorHAnsi" w:hAnsiTheme="minorHAnsi" w:cstheme="minorHAnsi"/>
          <w:color w:val="484952"/>
          <w:sz w:val="20"/>
          <w:szCs w:val="20"/>
        </w:rPr>
        <w:t>.</w:t>
      </w:r>
    </w:p>
    <w:p w14:paraId="635BDF7F" w14:textId="77777777" w:rsidR="004C79D9" w:rsidRPr="004C79D9" w:rsidRDefault="004C79D9" w:rsidP="004C79D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9E593" w14:textId="77777777" w:rsidR="004C79D9" w:rsidRPr="004C79D9" w:rsidRDefault="004C79D9" w:rsidP="004C79D9">
      <w:pPr>
        <w:rPr>
          <w:rFonts w:asciiTheme="minorHAnsi" w:hAnsiTheme="minorHAnsi" w:cstheme="minorHAnsi"/>
          <w:sz w:val="20"/>
          <w:szCs w:val="20"/>
        </w:rPr>
      </w:pPr>
    </w:p>
    <w:p w14:paraId="69091B75" w14:textId="77777777" w:rsidR="004C79D9" w:rsidRDefault="004C79D9" w:rsidP="004C79D9">
      <w:pPr>
        <w:rPr>
          <w:rFonts w:asciiTheme="minorHAnsi" w:hAnsiTheme="minorHAnsi" w:cstheme="minorHAnsi"/>
          <w:sz w:val="20"/>
          <w:szCs w:val="20"/>
        </w:rPr>
      </w:pPr>
    </w:p>
    <w:p w14:paraId="5B60B7E0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0F710B8D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457F8F10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208210D4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10229A28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53A23816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0F5A36B9" w14:textId="77777777" w:rsidR="00F33A84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68ADC2F8" w14:textId="77777777" w:rsidR="00F33A84" w:rsidRPr="004C79D9" w:rsidRDefault="00F33A84" w:rsidP="004C79D9">
      <w:pPr>
        <w:rPr>
          <w:rFonts w:asciiTheme="minorHAnsi" w:hAnsiTheme="minorHAnsi" w:cstheme="minorHAnsi"/>
          <w:sz w:val="20"/>
          <w:szCs w:val="20"/>
        </w:rPr>
      </w:pPr>
    </w:p>
    <w:p w14:paraId="1D6F364A" w14:textId="77777777" w:rsidR="004C79D9" w:rsidRPr="004C79D9" w:rsidRDefault="004C79D9" w:rsidP="004C79D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82861B" w14:textId="77777777" w:rsidR="004C79D9" w:rsidRPr="004C79D9" w:rsidRDefault="004C79D9" w:rsidP="004C79D9">
      <w:pPr>
        <w:rPr>
          <w:rFonts w:asciiTheme="minorHAnsi" w:hAnsiTheme="minorHAnsi" w:cstheme="minorHAnsi"/>
          <w:b/>
          <w:sz w:val="20"/>
          <w:szCs w:val="20"/>
        </w:rPr>
      </w:pPr>
      <w:r w:rsidRPr="004C79D9">
        <w:rPr>
          <w:rFonts w:asciiTheme="minorHAnsi" w:hAnsiTheme="minorHAnsi" w:cstheme="minorHAnsi"/>
          <w:b/>
          <w:sz w:val="20"/>
          <w:szCs w:val="20"/>
        </w:rPr>
        <w:t xml:space="preserve">NOMBRE Y FIRMA </w:t>
      </w:r>
    </w:p>
    <w:p w14:paraId="005F8FC1" w14:textId="77777777" w:rsidR="004C79D9" w:rsidRPr="004C79D9" w:rsidRDefault="004C79D9" w:rsidP="004C79D9">
      <w:pPr>
        <w:rPr>
          <w:rFonts w:asciiTheme="minorHAnsi" w:hAnsiTheme="minorHAnsi" w:cstheme="minorHAnsi"/>
          <w:sz w:val="20"/>
          <w:szCs w:val="20"/>
        </w:rPr>
      </w:pPr>
    </w:p>
    <w:p w14:paraId="6D1A9FB3" w14:textId="77777777" w:rsidR="004C79D9" w:rsidRPr="004C79D9" w:rsidRDefault="004C79D9" w:rsidP="004C79D9">
      <w:pPr>
        <w:rPr>
          <w:rFonts w:asciiTheme="minorHAnsi" w:hAnsiTheme="minorHAnsi" w:cstheme="minorHAnsi"/>
          <w:sz w:val="20"/>
          <w:szCs w:val="20"/>
        </w:rPr>
      </w:pPr>
      <w:r w:rsidRPr="004C79D9">
        <w:rPr>
          <w:rFonts w:asciiTheme="minorHAnsi" w:hAnsiTheme="minorHAnsi" w:cstheme="minorHAnsi"/>
          <w:sz w:val="20"/>
          <w:szCs w:val="20"/>
        </w:rPr>
        <w:t>FECHA:</w:t>
      </w:r>
    </w:p>
    <w:p w14:paraId="006F685D" w14:textId="77777777" w:rsidR="004C79D9" w:rsidRPr="004C79D9" w:rsidRDefault="004C79D9" w:rsidP="0023088B">
      <w:pPr>
        <w:spacing w:before="69"/>
        <w:ind w:right="1197"/>
        <w:rPr>
          <w:rFonts w:asciiTheme="minorHAnsi" w:eastAsia="Arial" w:hAnsiTheme="minorHAnsi" w:cstheme="minorHAnsi"/>
          <w:color w:val="08080A"/>
          <w:sz w:val="20"/>
          <w:szCs w:val="20"/>
        </w:rPr>
      </w:pPr>
    </w:p>
    <w:sectPr w:rsidR="004C79D9" w:rsidRPr="004C79D9" w:rsidSect="0023088B"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128"/>
    <w:multiLevelType w:val="hybridMultilevel"/>
    <w:tmpl w:val="11FE8296"/>
    <w:lvl w:ilvl="0" w:tplc="EE6C652E">
      <w:start w:val="1"/>
      <w:numFmt w:val="decimal"/>
      <w:lvlText w:val="%1."/>
      <w:lvlJc w:val="left"/>
      <w:pPr>
        <w:ind w:left="720" w:hanging="360"/>
      </w:pPr>
      <w:rPr>
        <w:rFonts w:ascii="Arial" w:hAnsiTheme="minorHAnsi" w:hint="default"/>
        <w:color w:val="08080A"/>
        <w:w w:val="105"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9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8B"/>
    <w:rsid w:val="0023088B"/>
    <w:rsid w:val="004C79D9"/>
    <w:rsid w:val="009D67ED"/>
    <w:rsid w:val="00F3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20F4"/>
  <w15:chartTrackingRefBased/>
  <w15:docId w15:val="{ABEB2653-CA96-4CF8-B46F-01BB25D4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8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8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8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8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8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8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8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308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8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8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88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3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C79D9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79D9"/>
    <w:rPr>
      <w:rFonts w:ascii="Times New Roman" w:eastAsia="Times New Roman" w:hAnsi="Times New Roman" w:cs="Times New Roman"/>
      <w:kern w:val="0"/>
      <w:sz w:val="25"/>
      <w:szCs w:val="25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Gonzalez Sanchez</dc:creator>
  <cp:keywords/>
  <dc:description/>
  <cp:lastModifiedBy>Fernando Gonzalez Sanchez</cp:lastModifiedBy>
  <cp:revision>1</cp:revision>
  <dcterms:created xsi:type="dcterms:W3CDTF">2026-05-25T13:37:00Z</dcterms:created>
  <dcterms:modified xsi:type="dcterms:W3CDTF">2026-05-25T15:15:00Z</dcterms:modified>
</cp:coreProperties>
</file>